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5BFAB9" w14:textId="77777777" w:rsidR="00F6336B" w:rsidRDefault="00F4260C" w:rsidP="00623469">
      <w:pPr>
        <w:jc w:val="center"/>
      </w:pPr>
      <w:r>
        <w:t>Voor de installa</w:t>
      </w:r>
      <w:r w:rsidR="00927B31">
        <w:t>tie moet</w:t>
      </w:r>
      <w:r>
        <w:t xml:space="preserve"> het</w:t>
      </w:r>
      <w:r w:rsidR="00927B31">
        <w:t xml:space="preserve"> volgende worden aangeschaf</w:t>
      </w:r>
      <w:r>
        <w:t>t</w:t>
      </w:r>
    </w:p>
    <w:p w14:paraId="51AE7754" w14:textId="77777777" w:rsidR="00927B31" w:rsidRPr="00F4260C" w:rsidRDefault="005512E0" w:rsidP="00623469">
      <w:pPr>
        <w:pStyle w:val="Geenafstand"/>
        <w:jc w:val="center"/>
        <w:rPr>
          <w:b/>
          <w:u w:val="single"/>
        </w:rPr>
      </w:pPr>
      <w:r w:rsidRPr="00F4260C">
        <w:rPr>
          <w:b/>
          <w:u w:val="single"/>
        </w:rPr>
        <w:t>T</w:t>
      </w:r>
      <w:r w:rsidR="00927B31" w:rsidRPr="00F4260C">
        <w:rPr>
          <w:b/>
          <w:u w:val="single"/>
        </w:rPr>
        <w:t>e koop bij de scoutshop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D1769" w14:paraId="2B270650" w14:textId="77777777" w:rsidTr="008D17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AF7A" w14:textId="77777777" w:rsidR="008D1769" w:rsidRDefault="008D1769" w:rsidP="0062346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Scoutshop Utrecht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AC9D" w14:textId="77777777" w:rsidR="008D1769" w:rsidRDefault="008D1769" w:rsidP="0062346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Openingstijden</w:t>
            </w:r>
          </w:p>
        </w:tc>
      </w:tr>
      <w:tr w:rsidR="008D1769" w14:paraId="36F7CC1B" w14:textId="77777777" w:rsidTr="008D176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E788" w14:textId="77777777" w:rsidR="008D1769" w:rsidRDefault="008D1769" w:rsidP="0062346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Verlengde Hoogravenseweg 150 a</w:t>
            </w:r>
            <w:r>
              <w:rPr>
                <w:rFonts w:ascii="Arial" w:hAnsi="Arial" w:cs="Arial"/>
                <w:sz w:val="20"/>
                <w:szCs w:val="20"/>
              </w:rPr>
              <w:br/>
              <w:t>3525BL Utrecht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E-mailadres:  </w:t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scoutshoputrecht@scouting.nl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br/>
              <w:t>Telefoon:  030-2890419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41649" w14:textId="77777777" w:rsidR="008D1769" w:rsidRDefault="008D1769" w:rsidP="00623469">
            <w:pPr>
              <w:pStyle w:val="Geenafstand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woensdag van 14.00 tot 17.00 uur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vrijdag van 19.00 tot 21.00 uur </w:t>
            </w:r>
            <w:r>
              <w:rPr>
                <w:rFonts w:ascii="Arial" w:hAnsi="Arial" w:cs="Arial"/>
                <w:sz w:val="20"/>
                <w:szCs w:val="20"/>
              </w:rPr>
              <w:br/>
              <w:t>zaterdag van 10.00 tot 12.30 uur</w:t>
            </w:r>
          </w:p>
        </w:tc>
      </w:tr>
    </w:tbl>
    <w:p w14:paraId="5B5DFCA0" w14:textId="77777777" w:rsidR="00F4260C" w:rsidRDefault="00F4260C" w:rsidP="00623469">
      <w:pPr>
        <w:pStyle w:val="Geenafstand"/>
        <w:jc w:val="center"/>
      </w:pPr>
    </w:p>
    <w:p w14:paraId="3FB177A4" w14:textId="77777777" w:rsidR="00927B31" w:rsidRDefault="00927B31" w:rsidP="00623469">
      <w:pPr>
        <w:pStyle w:val="Geenafstand"/>
        <w:jc w:val="center"/>
      </w:pPr>
      <w:r>
        <w:t xml:space="preserve">Groene blouse  </w:t>
      </w:r>
      <w:r w:rsidR="008605B5">
        <w:t>€ 29,50</w:t>
      </w:r>
    </w:p>
    <w:p w14:paraId="1647AF8A" w14:textId="77777777" w:rsidR="005512E0" w:rsidRDefault="00030456" w:rsidP="00623469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36A286FB" wp14:editId="14210B7A">
            <wp:extent cx="1166858" cy="876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99" cy="87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F642" w14:textId="77777777" w:rsidR="00927B31" w:rsidRDefault="00927B31" w:rsidP="00623469">
      <w:pPr>
        <w:pStyle w:val="Geenafstand"/>
        <w:jc w:val="center"/>
      </w:pPr>
      <w:r>
        <w:t>Speltak</w:t>
      </w:r>
      <w:r w:rsidR="00F4260C">
        <w:t>-</w:t>
      </w:r>
      <w:r>
        <w:t>teken (welpen)</w:t>
      </w:r>
      <w:r w:rsidR="001125ED">
        <w:t xml:space="preserve"> </w:t>
      </w:r>
      <w:r w:rsidR="008605B5">
        <w:t xml:space="preserve"> € 1,90</w:t>
      </w:r>
    </w:p>
    <w:p w14:paraId="6665137F" w14:textId="77777777" w:rsidR="00927B31" w:rsidRDefault="00927B31" w:rsidP="00623469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52C1F4F3" wp14:editId="75DEFFDE">
            <wp:extent cx="990600" cy="990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pen te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E0F4" w14:textId="77777777" w:rsidR="00927B31" w:rsidRDefault="00927B31" w:rsidP="00623469">
      <w:pPr>
        <w:pStyle w:val="Geenafstand"/>
        <w:jc w:val="center"/>
      </w:pPr>
      <w:r>
        <w:t>Instal</w:t>
      </w:r>
      <w:r w:rsidR="00F4260C">
        <w:t>l</w:t>
      </w:r>
      <w:r>
        <w:t>atie teken</w:t>
      </w:r>
      <w:r w:rsidR="008605B5">
        <w:t xml:space="preserve"> € 2,-</w:t>
      </w:r>
    </w:p>
    <w:p w14:paraId="6627C71B" w14:textId="77777777" w:rsidR="005512E0" w:rsidRDefault="005512E0" w:rsidP="00623469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070ACF94" wp14:editId="44CA11D8">
            <wp:extent cx="1114425" cy="891540"/>
            <wp:effectExtent l="0" t="0" r="952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salatie teken scouting nederland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0" b="7500"/>
                    <a:stretch/>
                  </pic:blipFill>
                  <pic:spPr bwMode="auto">
                    <a:xfrm>
                      <a:off x="0" y="0"/>
                      <a:ext cx="1117564" cy="89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0E482D" w14:textId="77777777" w:rsidR="007E3F7E" w:rsidRDefault="007E3F7E" w:rsidP="00623469">
      <w:pPr>
        <w:jc w:val="center"/>
      </w:pPr>
      <w:r>
        <w:t>Dasring</w:t>
      </w:r>
    </w:p>
    <w:p w14:paraId="01F3B95F" w14:textId="77777777" w:rsidR="007E3F7E" w:rsidRDefault="007E3F7E" w:rsidP="00623469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171B6456" wp14:editId="10E4FB0E">
            <wp:extent cx="1085850" cy="10858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sr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nl-NL"/>
        </w:rPr>
        <w:drawing>
          <wp:inline distT="0" distB="0" distL="0" distR="0" wp14:anchorId="3B800A53" wp14:editId="3A18DB82">
            <wp:extent cx="923925" cy="923925"/>
            <wp:effectExtent l="0" t="0" r="9525" b="952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-dasring-ovaal-opdruk-h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2EE0" w14:textId="77777777" w:rsidR="000F3703" w:rsidRDefault="00623469" w:rsidP="00623469">
      <w:pPr>
        <w:jc w:val="center"/>
      </w:pPr>
      <w:r>
        <w:t>€ 2,50</w:t>
      </w:r>
      <w:r>
        <w:tab/>
      </w:r>
      <w:r>
        <w:tab/>
        <w:t xml:space="preserve">        </w:t>
      </w:r>
      <w:r w:rsidR="000F3703">
        <w:t>€ 3,-</w:t>
      </w:r>
    </w:p>
    <w:p w14:paraId="73E23E83" w14:textId="77777777" w:rsidR="000F3703" w:rsidRDefault="000F3703" w:rsidP="00623469">
      <w:pPr>
        <w:jc w:val="center"/>
      </w:pPr>
      <w:r>
        <w:t>Het regio teken</w:t>
      </w:r>
    </w:p>
    <w:p w14:paraId="4985112A" w14:textId="77777777" w:rsidR="008D1769" w:rsidRDefault="008D1769" w:rsidP="00623469">
      <w:pPr>
        <w:jc w:val="center"/>
      </w:pPr>
      <w:r>
        <w:rPr>
          <w:noProof/>
          <w:lang w:val="en-US" w:eastAsia="nl-NL"/>
        </w:rPr>
        <w:drawing>
          <wp:inline distT="0" distB="0" distL="0" distR="0" wp14:anchorId="66A9DD65" wp14:editId="1D9F5D5C">
            <wp:extent cx="1390650" cy="89460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ie rieviere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60" cy="90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04F8D" w14:textId="77777777" w:rsidR="008D1769" w:rsidRDefault="008D1769" w:rsidP="00623469">
      <w:pPr>
        <w:jc w:val="center"/>
      </w:pPr>
      <w:r>
        <w:rPr>
          <w:rFonts w:ascii="Arial" w:hAnsi="Arial" w:cs="Arial"/>
          <w:sz w:val="20"/>
          <w:szCs w:val="20"/>
          <w:lang w:eastAsia="nl-NL"/>
        </w:rPr>
        <w:t>€ 2,-</w:t>
      </w:r>
    </w:p>
    <w:p w14:paraId="6E289F26" w14:textId="77777777" w:rsidR="00623469" w:rsidRDefault="00623469" w:rsidP="00623469">
      <w:pPr>
        <w:jc w:val="center"/>
        <w:rPr>
          <w:b/>
          <w:u w:val="single"/>
        </w:rPr>
      </w:pPr>
    </w:p>
    <w:p w14:paraId="276E6739" w14:textId="77777777" w:rsidR="00030456" w:rsidRPr="00F4260C" w:rsidRDefault="00030456" w:rsidP="00623469">
      <w:pPr>
        <w:jc w:val="center"/>
        <w:rPr>
          <w:b/>
          <w:u w:val="single"/>
        </w:rPr>
      </w:pPr>
      <w:r w:rsidRPr="00F4260C">
        <w:rPr>
          <w:b/>
          <w:u w:val="single"/>
        </w:rPr>
        <w:lastRenderedPageBreak/>
        <w:t>De v</w:t>
      </w:r>
      <w:r w:rsidR="00F4260C" w:rsidRPr="00F4260C">
        <w:rPr>
          <w:b/>
          <w:u w:val="single"/>
        </w:rPr>
        <w:t>olgende dingen zijn bij de leiding</w:t>
      </w:r>
      <w:r w:rsidRPr="00F4260C">
        <w:rPr>
          <w:b/>
          <w:u w:val="single"/>
        </w:rPr>
        <w:t xml:space="preserve"> verkrijgbaar</w:t>
      </w:r>
    </w:p>
    <w:p w14:paraId="517AB745" w14:textId="77777777" w:rsidR="00030456" w:rsidRDefault="00030456" w:rsidP="00623469">
      <w:pPr>
        <w:pStyle w:val="Geenafstand"/>
        <w:jc w:val="center"/>
      </w:pPr>
      <w:r>
        <w:t>Het groepsnaambandje</w:t>
      </w:r>
      <w:r w:rsidR="00F4260C">
        <w:t xml:space="preserve"> (deze krijgen de welpen als ze geïnstalleerd worden)</w:t>
      </w:r>
    </w:p>
    <w:p w14:paraId="6BD5A96E" w14:textId="506C61D6" w:rsidR="00030456" w:rsidRDefault="00F4260C" w:rsidP="00623469">
      <w:pPr>
        <w:pStyle w:val="Geenafstand"/>
        <w:jc w:val="center"/>
      </w:pPr>
      <w:r>
        <w:t>De groeps</w:t>
      </w:r>
      <w:r w:rsidR="00030456">
        <w:t>das</w:t>
      </w:r>
      <w:r w:rsidR="00C85C47">
        <w:t xml:space="preserve"> € 4,00</w:t>
      </w:r>
      <w:bookmarkStart w:id="0" w:name="_GoBack"/>
      <w:bookmarkEnd w:id="0"/>
    </w:p>
    <w:p w14:paraId="7ED1D938" w14:textId="77777777" w:rsidR="00623469" w:rsidRDefault="00623469" w:rsidP="00623469">
      <w:pPr>
        <w:jc w:val="center"/>
      </w:pPr>
    </w:p>
    <w:p w14:paraId="538727B6" w14:textId="77777777" w:rsidR="00030456" w:rsidRDefault="00030456" w:rsidP="00623469">
      <w:pPr>
        <w:jc w:val="center"/>
      </w:pPr>
      <w:r>
        <w:t xml:space="preserve">Zodra de </w:t>
      </w:r>
      <w:r w:rsidR="00F4260C">
        <w:t xml:space="preserve">welp geïnstalleerd is </w:t>
      </w:r>
      <w:r>
        <w:t>moeten de insignes op de volgende plek:</w:t>
      </w:r>
    </w:p>
    <w:p w14:paraId="030B6064" w14:textId="77777777" w:rsidR="00623469" w:rsidRDefault="00623469" w:rsidP="00623469">
      <w:pPr>
        <w:pStyle w:val="Geenafstand"/>
        <w:jc w:val="center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b/>
          <w:sz w:val="20"/>
          <w:szCs w:val="20"/>
          <w:lang w:eastAsia="nl-NL"/>
        </w:rPr>
        <w:t>Het aanbrengen van insignes:</w:t>
      </w:r>
      <w:r>
        <w:rPr>
          <w:rFonts w:ascii="Arial" w:hAnsi="Arial" w:cs="Arial"/>
          <w:b/>
          <w:sz w:val="20"/>
          <w:szCs w:val="20"/>
          <w:lang w:eastAsia="nl-NL"/>
        </w:rPr>
        <w:br/>
      </w:r>
      <w:r>
        <w:rPr>
          <w:rFonts w:ascii="Arial" w:hAnsi="Arial" w:cs="Arial"/>
          <w:sz w:val="20"/>
          <w:szCs w:val="20"/>
          <w:lang w:eastAsia="nl-NL"/>
        </w:rPr>
        <w:t>Na de installatie is één van de taken van de ouders het aanbrengen van onderscheidingen en insignes op de blouse. De juiste bevestigingsplaats wordt hieronder aangegeven: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81"/>
        <w:gridCol w:w="4581"/>
      </w:tblGrid>
      <w:tr w:rsidR="00623469" w14:paraId="2B25CB62" w14:textId="77777777" w:rsidTr="00623469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D85B0" w14:textId="77777777" w:rsidR="00623469" w:rsidRDefault="00623469" w:rsidP="00623469">
            <w:pPr>
              <w:pStyle w:val="Geenafstand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Tekstbandje eigen groepsnaam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E94F7" w14:textId="77777777" w:rsidR="00623469" w:rsidRDefault="00623469" w:rsidP="0062346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op de rechter bovenmouw</w:t>
            </w:r>
          </w:p>
        </w:tc>
      </w:tr>
      <w:tr w:rsidR="00623469" w14:paraId="3616AE7D" w14:textId="77777777" w:rsidTr="00623469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F8279F" w14:textId="77777777" w:rsidR="00623469" w:rsidRDefault="00623469" w:rsidP="00623469">
            <w:pPr>
              <w:pStyle w:val="Geenafstand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Regioteken Drie rivieren Utrecht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4E15E" w14:textId="77777777" w:rsidR="00623469" w:rsidRDefault="00623469" w:rsidP="0062346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op de rechter bovenmouw</w:t>
            </w:r>
          </w:p>
        </w:tc>
      </w:tr>
      <w:tr w:rsidR="00623469" w14:paraId="4E418899" w14:textId="77777777" w:rsidTr="00623469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0B4FF" w14:textId="77777777" w:rsidR="00623469" w:rsidRDefault="00623469" w:rsidP="00623469">
            <w:pPr>
              <w:pStyle w:val="Geenafstand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Logo Speltakteken (figuurtje)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C6E55" w14:textId="77777777" w:rsidR="00623469" w:rsidRDefault="00623469" w:rsidP="0062346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op de rechter borstzak</w:t>
            </w:r>
          </w:p>
        </w:tc>
      </w:tr>
      <w:tr w:rsidR="00623469" w14:paraId="79A7800A" w14:textId="77777777" w:rsidTr="00623469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2227A1" w14:textId="77777777" w:rsidR="00623469" w:rsidRDefault="00623469" w:rsidP="00623469">
            <w:pPr>
              <w:pStyle w:val="Geenafstand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Logo Scouting (de lely &amp; klavertje)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7215C" w14:textId="77777777" w:rsidR="00623469" w:rsidRDefault="00623469" w:rsidP="0062346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op de linker borstzak</w:t>
            </w:r>
          </w:p>
        </w:tc>
      </w:tr>
      <w:tr w:rsidR="00623469" w14:paraId="5CB1FDB8" w14:textId="77777777" w:rsidTr="00623469"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7F3A0" w14:textId="77777777" w:rsidR="00623469" w:rsidRDefault="00623469" w:rsidP="00623469">
            <w:pPr>
              <w:pStyle w:val="Geenafstand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Insignes</w:t>
            </w:r>
          </w:p>
        </w:tc>
        <w:tc>
          <w:tcPr>
            <w:tcW w:w="4581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9FB7F" w14:textId="77777777" w:rsidR="00623469" w:rsidRDefault="00623469" w:rsidP="00623469">
            <w:pPr>
              <w:pStyle w:val="Geenafstand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op de linker bovenmouw</w:t>
            </w:r>
          </w:p>
        </w:tc>
      </w:tr>
    </w:tbl>
    <w:p w14:paraId="335F59BB" w14:textId="77777777" w:rsidR="00623469" w:rsidRDefault="00623469" w:rsidP="00623469">
      <w:pPr>
        <w:pStyle w:val="Geenafstand"/>
        <w:jc w:val="center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De insignes dienen op het uniform te worden genaaid op de aangegeven plaatsen.</w:t>
      </w:r>
    </w:p>
    <w:p w14:paraId="6C022543" w14:textId="77777777" w:rsidR="00623469" w:rsidRDefault="00623469" w:rsidP="00623469">
      <w:pPr>
        <w:jc w:val="center"/>
        <w:rPr>
          <w:rFonts w:ascii="Verdana" w:hAnsi="Verdana"/>
          <w:sz w:val="18"/>
        </w:rPr>
      </w:pPr>
      <w:bookmarkStart w:id="1" w:name="Utrecht"/>
      <w:bookmarkEnd w:id="1"/>
    </w:p>
    <w:p w14:paraId="295C5C60" w14:textId="77777777" w:rsidR="00623469" w:rsidRDefault="00623469" w:rsidP="00623469">
      <w:pPr>
        <w:jc w:val="center"/>
      </w:pPr>
      <w:r>
        <w:rPr>
          <w:rFonts w:ascii="Verdana" w:hAnsi="Verdana"/>
          <w:noProof/>
          <w:sz w:val="18"/>
          <w:lang w:val="en-US" w:eastAsia="nl-NL"/>
        </w:rPr>
        <w:drawing>
          <wp:anchor distT="0" distB="0" distL="114300" distR="114300" simplePos="0" relativeHeight="251658240" behindDoc="1" locked="0" layoutInCell="1" allowOverlap="1" wp14:anchorId="05CD5AF5" wp14:editId="322715E3">
            <wp:simplePos x="0" y="0"/>
            <wp:positionH relativeFrom="column">
              <wp:posOffset>366395</wp:posOffset>
            </wp:positionH>
            <wp:positionV relativeFrom="paragraph">
              <wp:posOffset>31750</wp:posOffset>
            </wp:positionV>
            <wp:extent cx="5095875" cy="5238750"/>
            <wp:effectExtent l="0" t="0" r="9525" b="0"/>
            <wp:wrapThrough wrapText="bothSides">
              <wp:wrapPolygon edited="0">
                <wp:start x="0" y="0"/>
                <wp:lineTo x="0" y="21521"/>
                <wp:lineTo x="21560" y="21521"/>
                <wp:lineTo x="21560" y="0"/>
                <wp:lineTo x="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3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08B0B" w14:textId="77777777" w:rsidR="00623469" w:rsidRDefault="00623469" w:rsidP="00623469">
      <w:pPr>
        <w:jc w:val="center"/>
      </w:pPr>
    </w:p>
    <w:p w14:paraId="47F2F95D" w14:textId="77777777" w:rsidR="00623469" w:rsidRDefault="00623469" w:rsidP="00623469">
      <w:pPr>
        <w:jc w:val="center"/>
      </w:pPr>
    </w:p>
    <w:p w14:paraId="4F5552DB" w14:textId="77777777" w:rsidR="00030456" w:rsidRDefault="00030456" w:rsidP="00623469">
      <w:pPr>
        <w:jc w:val="center"/>
      </w:pPr>
    </w:p>
    <w:p w14:paraId="17586EE2" w14:textId="77777777" w:rsidR="00030456" w:rsidRDefault="00030456" w:rsidP="00623469">
      <w:pPr>
        <w:jc w:val="center"/>
      </w:pPr>
    </w:p>
    <w:sectPr w:rsidR="0003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27AD"/>
    <w:multiLevelType w:val="hybridMultilevel"/>
    <w:tmpl w:val="34B8F1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31"/>
    <w:rsid w:val="00030456"/>
    <w:rsid w:val="000F3703"/>
    <w:rsid w:val="001125ED"/>
    <w:rsid w:val="00433D4D"/>
    <w:rsid w:val="005512E0"/>
    <w:rsid w:val="00623469"/>
    <w:rsid w:val="007E3F7E"/>
    <w:rsid w:val="008605B5"/>
    <w:rsid w:val="008D1769"/>
    <w:rsid w:val="00927B31"/>
    <w:rsid w:val="00C85C47"/>
    <w:rsid w:val="00F4260C"/>
    <w:rsid w:val="00F6336B"/>
    <w:rsid w:val="00FC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2152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60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92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7B31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2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27B31"/>
    <w:rPr>
      <w:rFonts w:ascii="Tahoma" w:hAnsi="Tahoma" w:cs="Tahoma"/>
      <w:sz w:val="16"/>
      <w:szCs w:val="16"/>
    </w:rPr>
  </w:style>
  <w:style w:type="character" w:customStyle="1" w:styleId="Kop3Teken">
    <w:name w:val="Kop 3 Teken"/>
    <w:basedOn w:val="Standaardalinea-lettertype"/>
    <w:link w:val="Kop3"/>
    <w:uiPriority w:val="9"/>
    <w:rsid w:val="00860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F4260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8D1769"/>
    <w:rPr>
      <w:strike w:val="0"/>
      <w:dstrike w:val="0"/>
      <w:color w:val="27638C"/>
      <w:u w:val="none"/>
      <w:effect w:val="none"/>
    </w:rPr>
  </w:style>
  <w:style w:type="table" w:styleId="Tabelraster">
    <w:name w:val="Table Grid"/>
    <w:basedOn w:val="Standaardtabel"/>
    <w:uiPriority w:val="59"/>
    <w:rsid w:val="008D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860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Normaal"/>
    <w:uiPriority w:val="99"/>
    <w:semiHidden/>
    <w:unhideWhenUsed/>
    <w:rsid w:val="0092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27B31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2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27B31"/>
    <w:rPr>
      <w:rFonts w:ascii="Tahoma" w:hAnsi="Tahoma" w:cs="Tahoma"/>
      <w:sz w:val="16"/>
      <w:szCs w:val="16"/>
    </w:rPr>
  </w:style>
  <w:style w:type="character" w:customStyle="1" w:styleId="Kop3Teken">
    <w:name w:val="Kop 3 Teken"/>
    <w:basedOn w:val="Standaardalinea-lettertype"/>
    <w:link w:val="Kop3"/>
    <w:uiPriority w:val="9"/>
    <w:rsid w:val="008605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Geenafstand">
    <w:name w:val="No Spacing"/>
    <w:uiPriority w:val="1"/>
    <w:qFormat/>
    <w:rsid w:val="00F4260C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8D1769"/>
    <w:rPr>
      <w:strike w:val="0"/>
      <w:dstrike w:val="0"/>
      <w:color w:val="27638C"/>
      <w:u w:val="none"/>
      <w:effect w:val="none"/>
    </w:rPr>
  </w:style>
  <w:style w:type="table" w:styleId="Tabelraster">
    <w:name w:val="Table Grid"/>
    <w:basedOn w:val="Standaardtabel"/>
    <w:uiPriority w:val="59"/>
    <w:rsid w:val="008D1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image" Target="media/image7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coutshoputrecht@scouting.nl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197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notebookcasper</dc:creator>
  <cp:lastModifiedBy>Myrna</cp:lastModifiedBy>
  <cp:revision>5</cp:revision>
  <dcterms:created xsi:type="dcterms:W3CDTF">2014-10-31T05:59:00Z</dcterms:created>
  <dcterms:modified xsi:type="dcterms:W3CDTF">2015-11-19T09:50:00Z</dcterms:modified>
</cp:coreProperties>
</file>